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9F86" w14:textId="27BFD74B" w:rsidR="00682A28" w:rsidRDefault="0073126D">
      <w:r>
        <w:t xml:space="preserve">This is an </w:t>
      </w:r>
      <w:commentRangeStart w:id="0"/>
      <w:r>
        <w:t>example document</w:t>
      </w:r>
      <w:commentRangeEnd w:id="0"/>
      <w:r w:rsidR="005E752C">
        <w:rPr>
          <w:rStyle w:val="CommentReference"/>
        </w:rPr>
        <w:commentReference w:id="0"/>
      </w:r>
    </w:p>
    <w:sectPr w:rsidR="00682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io Product" w:date="2024-04-15T07:13:00Z" w:initials="JM">
    <w:p w14:paraId="5A6D72D3" w14:textId="77777777" w:rsidR="005E752C" w:rsidRDefault="005E752C" w:rsidP="005E752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Example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6D72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DABBCB" w16cex:dateUtc="2024-04-15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D72D3" w16cid:durableId="3ADABB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o Product">
    <w15:presenceInfo w15:providerId="AD" w15:userId="S::product@clioo365.onmicrosoft.com::55a6c33d-1262-4ed0-94c4-373c4516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6D"/>
    <w:rsid w:val="00055FD7"/>
    <w:rsid w:val="005E752C"/>
    <w:rsid w:val="00682A28"/>
    <w:rsid w:val="007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9F6B3"/>
  <w15:chartTrackingRefBased/>
  <w15:docId w15:val="{C4F589E0-1D70-1840-A2E9-3FC5FAD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2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2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2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2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2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2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2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2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2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2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2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2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2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2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12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26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12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2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12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2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2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126D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E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Product</dc:creator>
  <cp:keywords/>
  <dc:description/>
  <cp:lastModifiedBy>Clio Product</cp:lastModifiedBy>
  <cp:revision>2</cp:revision>
  <dcterms:created xsi:type="dcterms:W3CDTF">2024-04-15T11:12:00Z</dcterms:created>
  <dcterms:modified xsi:type="dcterms:W3CDTF">2024-04-15T11:13:00Z</dcterms:modified>
</cp:coreProperties>
</file>