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DCFBE" w14:textId="1166763C" w:rsidR="005847CF" w:rsidRDefault="00E4132C">
      <w:r>
        <w:rPr>
          <w:rFonts w:hint="eastAsia"/>
        </w:rPr>
        <w:t>フォント用</w:t>
      </w:r>
      <w:r w:rsidR="00AC104A">
        <w:rPr>
          <w:rFonts w:hint="eastAsia"/>
        </w:rPr>
        <w:t>（埋め込みあり）</w:t>
      </w:r>
    </w:p>
    <w:p w14:paraId="0F7A6BC1" w14:textId="77777777" w:rsidR="00E4132C" w:rsidRDefault="00E4132C"/>
    <w:p w14:paraId="2266B98C" w14:textId="3FB4BC76" w:rsidR="00E4132C" w:rsidRDefault="00E4132C" w:rsidP="00AC104A">
      <w:r>
        <w:rPr>
          <w:rFonts w:hint="eastAsia"/>
        </w:rPr>
        <w:t>メイリオ</w:t>
      </w:r>
      <w:r w:rsidR="00AC104A">
        <w:br/>
      </w:r>
      <w:r w:rsidR="00AC104A" w:rsidRPr="00AC104A">
        <w:rPr>
          <w:rFonts w:hint="eastAsia"/>
        </w:rPr>
        <w:t>えたいの知れない不吉な塊が私の心を始終圧えつけていた。焦躁と言おうか、嫌悪と言おうか――酒を飲んだあとに宿酔があるように、酒を毎日飲んでいると宿酔に相当した時期がやって来る。それが来たのだ。これはちょっといけなかった。結果した肺尖カタルや神経衰弱がいけないのではない。また背を焼くような借金などがいけないのではない。いけないのはその不吉な塊だ。以前私を喜ばせたどんな美しい音楽も、どんな美しい詩の一節も辛抱がならなくなった。蓄音器を聴かせてもらいにわざわざ出かけて行っても、最初の二三小節で不意に立ち上がってしまいたくなる。何かが私を居堪らずさせるのだ。それで始終私は街から街を浮浪し続けていた。</w:t>
      </w:r>
    </w:p>
    <w:p w14:paraId="246692F7" w14:textId="77777777" w:rsidR="00AC104A" w:rsidRDefault="00AC104A" w:rsidP="00AC104A"/>
    <w:p w14:paraId="751B4B01" w14:textId="2FE619A0" w:rsidR="00E4132C" w:rsidRDefault="00E4132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游ゴシック</w:t>
      </w:r>
      <w:r w:rsidR="005C5B70">
        <w:rPr>
          <w:rFonts w:ascii="游ゴシック" w:eastAsia="游ゴシック" w:hAnsi="游ゴシック"/>
        </w:rPr>
        <w:br/>
      </w:r>
      <w:r w:rsidR="005C5B70" w:rsidRPr="005C5B70">
        <w:rPr>
          <w:rFonts w:ascii="游ゴシック" w:eastAsia="游ゴシック" w:hAnsi="游ゴシック" w:hint="eastAsia"/>
        </w:rPr>
        <w:t>えたいの知れない不吉な塊が私の心を始終圧えつけていた。焦躁と言おうか、嫌悪と言おうか――酒を飲んだあとに宿酔があるように、酒を毎日飲んでいると宿酔に相当した時期がやって来る。それが来たのだ。これはちょっといけなかった。結果した肺尖カタルや神経衰弱がいけないのではない。また背を焼くような借金などがいけないのではない。いけないのはその不吉な塊だ。以前私を喜ばせたどんな美しい音楽も、どんな美しい詩の一節も辛抱がならなくなった。蓄音器を聴かせてもらいにわざわざ出かけて行っても、最初の二三小節で不意に立ち上がってしまいたくなる。何かが私を居堪らずさせるのだ。それで始終私は街から街を浮浪し続けていた。</w:t>
      </w:r>
    </w:p>
    <w:p w14:paraId="0E517EF5" w14:textId="77777777" w:rsidR="005C5B70" w:rsidRDefault="005C5B70">
      <w:pPr>
        <w:rPr>
          <w:rFonts w:ascii="游ゴシック" w:eastAsia="游ゴシック" w:hAnsi="游ゴシック"/>
        </w:rPr>
      </w:pPr>
    </w:p>
    <w:p w14:paraId="6E2C9682" w14:textId="77E43422" w:rsidR="00E4132C" w:rsidRDefault="00B11A1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0F37E" wp14:editId="7BC27562">
                <wp:simplePos x="0" y="0"/>
                <wp:positionH relativeFrom="column">
                  <wp:posOffset>2882265</wp:posOffset>
                </wp:positionH>
                <wp:positionV relativeFrom="paragraph">
                  <wp:posOffset>282575</wp:posOffset>
                </wp:positionV>
                <wp:extent cx="0" cy="2305050"/>
                <wp:effectExtent l="0" t="0" r="38100" b="19050"/>
                <wp:wrapNone/>
                <wp:docPr id="1959234552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E7BF2" id="直線コネクタ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5pt,22.25pt" to="226.95pt,2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  <w:r w:rsidR="00E4132C" w:rsidRPr="00E4132C">
        <w:rPr>
          <w:rFonts w:ascii="ＭＳ ゴシック" w:eastAsia="ＭＳ ゴシック" w:hAnsi="ＭＳ ゴシック" w:hint="eastAsia"/>
        </w:rPr>
        <w:t>MS　ゴシック</w:t>
      </w:r>
      <w:r w:rsidR="005C5B70">
        <w:rPr>
          <w:rFonts w:ascii="ＭＳ ゴシック" w:eastAsia="ＭＳ ゴシック" w:hAnsi="ＭＳ ゴシック"/>
        </w:rPr>
        <w:br/>
      </w:r>
      <w:r w:rsidR="005C5B70" w:rsidRPr="005C5B70">
        <w:rPr>
          <w:rFonts w:ascii="ＭＳ ゴシック" w:eastAsia="ＭＳ ゴシック" w:hAnsi="ＭＳ ゴシック" w:hint="eastAsia"/>
        </w:rPr>
        <w:t>えたいの知れない不吉な塊が私の心を始終圧えつけていた。焦躁と言おうか、嫌悪と言おうか――酒を飲んだあとに宿酔があるように、酒を毎日飲んでいると宿酔に相当した時期がやって来る。それが来たのだ。これはちょっといけなかった。結果した肺尖カタルや神経衰弱がいけないのではない。また背を焼くような借金などがいけないのではない。いけないのはその不吉な塊だ。以前私を喜ばせたどんな美しい音楽も、どんな美しい詩の一節も辛抱がならなくなった。蓄音器を聴かせてもらいにわざわざ出かけて行っても、最初の二三小節で不意に立ち上がってしまいたくなる。何かが私を居堪らずさせるのだ。それで始終私は街から街を浮浪し続けていた。</w:t>
      </w:r>
    </w:p>
    <w:p w14:paraId="1D29AFC5" w14:textId="77777777" w:rsidR="005C5B70" w:rsidRPr="00E4132C" w:rsidRDefault="005C5B70">
      <w:pPr>
        <w:rPr>
          <w:rFonts w:ascii="ＭＳ ゴシック" w:eastAsia="ＭＳ ゴシック" w:hAnsi="ＭＳ ゴシック"/>
        </w:rPr>
      </w:pPr>
    </w:p>
    <w:p w14:paraId="078F5CAC" w14:textId="49D89E6C" w:rsidR="00E4132C" w:rsidRPr="00E4132C" w:rsidRDefault="00E4132C">
      <w:pPr>
        <w:rPr>
          <w:rFonts w:ascii="ＭＳ Ｐゴシック" w:eastAsia="ＭＳ Ｐゴシック" w:hAnsi="ＭＳ Ｐゴシック"/>
        </w:rPr>
      </w:pPr>
      <w:r w:rsidRPr="00E4132C">
        <w:rPr>
          <w:rFonts w:ascii="ＭＳ Ｐゴシック" w:eastAsia="ＭＳ Ｐゴシック" w:hAnsi="ＭＳ Ｐゴシック" w:hint="eastAsia"/>
        </w:rPr>
        <w:t>MS　P　ゴシック</w:t>
      </w:r>
      <w:r w:rsidR="005C5B70">
        <w:rPr>
          <w:rFonts w:ascii="ＭＳ Ｐゴシック" w:eastAsia="ＭＳ Ｐゴシック" w:hAnsi="ＭＳ Ｐゴシック"/>
        </w:rPr>
        <w:br/>
      </w:r>
      <w:r w:rsidR="005C5B70" w:rsidRPr="005C5B70">
        <w:rPr>
          <w:rFonts w:ascii="ＭＳ Ｐゴシック" w:eastAsia="ＭＳ Ｐゴシック" w:hAnsi="ＭＳ Ｐゴシック" w:hint="eastAsia"/>
        </w:rPr>
        <w:t>えたいの知れない不吉な塊が私の心を始終圧えつけていた。焦躁と言おうか、嫌悪と言おうか――酒を飲んだあとに宿酔があるように、酒を毎日飲んでいると宿酔に相当した時期がやって来る。それが来たのだ。これはちょっといけなかった。結果した肺尖カタルや神経衰弱がいけないのではない。また背を焼くような借金などがいけないのではない。いけないのはその不吉な塊だ。以前私を喜ばせたどんな美しい音楽も、どんな美しい詩の一節も辛抱がならなくなった。蓄音器を聴かせてもらいにわざわざ出かけて行っても、最初の二三小節で不意に立ち上がってしまいたくなる。何かが私を居堪らずさせるのだ。それで始終私は街から街を浮浪し続けていた。</w:t>
      </w:r>
    </w:p>
    <w:sectPr w:rsidR="00E4132C" w:rsidRPr="00E413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F9AA5ACE-62B8-48E3-966E-89D729A86C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33BE3B-74BD-4563-9EAC-66EBCAD3BFCB}"/>
    <w:embedBold r:id="rId3" w:fontKey="{2C9F67E5-3485-41C7-B57D-A0ADA6BB5F32}"/>
    <w:embedItalic r:id="rId4" w:fontKey="{F3EBB213-28A0-4E5E-8CDD-0AF5D159FDE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5" w:subsetted="1" w:fontKey="{A8FA63BF-406B-436B-8030-1A4943D7A06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A792F79-96B3-4A86-B27E-8ABFE8D25CD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8C5081AC-B6F0-4F01-9D17-2B1A82D819CD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2C"/>
    <w:rsid w:val="00045114"/>
    <w:rsid w:val="000D5F07"/>
    <w:rsid w:val="00195D34"/>
    <w:rsid w:val="00285E7A"/>
    <w:rsid w:val="0037020C"/>
    <w:rsid w:val="004E1480"/>
    <w:rsid w:val="00552D61"/>
    <w:rsid w:val="005847CF"/>
    <w:rsid w:val="005C5B70"/>
    <w:rsid w:val="00AC104A"/>
    <w:rsid w:val="00AD6978"/>
    <w:rsid w:val="00B11A12"/>
    <w:rsid w:val="00E4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85498F"/>
  <w15:chartTrackingRefBased/>
  <w15:docId w15:val="{61709A2C-3EA1-427D-BDF0-8A95F7B6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メイリオ" w:eastAsia="メイリオ" w:hAnsi="メイリオ" w:cstheme="majorBidi"/>
        <w:kern w:val="2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20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4132C"/>
    <w:pPr>
      <w:keepNext/>
      <w:keepLines/>
      <w:spacing w:before="280" w:after="80"/>
      <w:outlineLvl w:val="0"/>
    </w:pPr>
    <w:rPr>
      <w:rFonts w:asciiTheme="majorHAnsi" w:eastAsiaTheme="majorEastAsia" w:hAnsiTheme="majorHAns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132C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132C"/>
    <w:pPr>
      <w:keepNext/>
      <w:keepLines/>
      <w:spacing w:before="160" w:after="80"/>
      <w:outlineLvl w:val="2"/>
    </w:pPr>
    <w:rPr>
      <w:rFonts w:asciiTheme="majorHAnsi" w:eastAsiaTheme="majorEastAsia" w:hAnsiTheme="majorHAns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132C"/>
    <w:pPr>
      <w:keepNext/>
      <w:keepLines/>
      <w:spacing w:before="80" w:after="40"/>
      <w:outlineLvl w:val="3"/>
    </w:pPr>
    <w:rPr>
      <w:rFonts w:asciiTheme="majorHAnsi" w:eastAsiaTheme="majorEastAsia" w:hAnsiTheme="majorHAns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13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13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13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13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13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4132C"/>
    <w:rPr>
      <w:rFonts w:asciiTheme="majorHAnsi" w:eastAsiaTheme="majorEastAsia" w:hAnsiTheme="majorHAns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4132C"/>
    <w:rPr>
      <w:rFonts w:asciiTheme="majorHAnsi" w:eastAsiaTheme="majorEastAsia" w:hAnsiTheme="majorHAns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4132C"/>
    <w:rPr>
      <w:rFonts w:asciiTheme="majorHAnsi" w:eastAsiaTheme="majorEastAsia" w:hAnsiTheme="majorHAns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4132C"/>
    <w:rPr>
      <w:rFonts w:asciiTheme="majorHAnsi" w:eastAsiaTheme="majorEastAsia" w:hAnsiTheme="majorHAns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4132C"/>
    <w:rPr>
      <w:rFonts w:asciiTheme="majorHAnsi" w:eastAsiaTheme="majorEastAsia" w:hAnsiTheme="majorHAns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4132C"/>
    <w:rPr>
      <w:rFonts w:asciiTheme="majorHAnsi" w:eastAsiaTheme="majorEastAsia" w:hAnsiTheme="majorHAns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4132C"/>
    <w:rPr>
      <w:rFonts w:asciiTheme="majorHAnsi" w:eastAsiaTheme="majorEastAsia" w:hAnsiTheme="majorHAns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4132C"/>
    <w:rPr>
      <w:rFonts w:asciiTheme="majorHAnsi" w:eastAsiaTheme="majorEastAsia" w:hAnsiTheme="majorHAns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4132C"/>
    <w:rPr>
      <w:rFonts w:asciiTheme="majorHAnsi" w:eastAsiaTheme="majorEastAsia" w:hAnsiTheme="majorHAns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4132C"/>
    <w:pPr>
      <w:spacing w:after="80"/>
      <w:contextualSpacing/>
      <w:jc w:val="center"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4132C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132C"/>
    <w:pPr>
      <w:numPr>
        <w:ilvl w:val="1"/>
      </w:numPr>
      <w:spacing w:after="160"/>
      <w:jc w:val="center"/>
    </w:pPr>
    <w:rPr>
      <w:rFonts w:asciiTheme="majorHAnsi" w:eastAsiaTheme="majorEastAsia" w:hAnsiTheme="majorHAns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4132C"/>
    <w:rPr>
      <w:rFonts w:asciiTheme="majorHAnsi" w:eastAsiaTheme="majorEastAsia" w:hAnsiTheme="majorHAns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13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413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13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413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41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4132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413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原田 良祐</dc:creator>
  <cp:keywords/>
  <dc:description/>
  <cp:lastModifiedBy>原田 良祐</cp:lastModifiedBy>
  <cp:revision>6</cp:revision>
  <dcterms:created xsi:type="dcterms:W3CDTF">2024-08-26T02:51:00Z</dcterms:created>
  <dcterms:modified xsi:type="dcterms:W3CDTF">2024-08-26T07:54:00Z</dcterms:modified>
</cp:coreProperties>
</file>